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2" w:rsidRPr="008E423E" w:rsidRDefault="00725CE2" w:rsidP="00725C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423E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725CE2" w:rsidRPr="008E423E" w:rsidRDefault="00725CE2" w:rsidP="00725C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5CE2" w:rsidRPr="008E423E" w:rsidRDefault="00725CE2" w:rsidP="00725C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5CE2" w:rsidRPr="008E423E" w:rsidRDefault="00725CE2" w:rsidP="00725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  <w:r w:rsidR="00002FA0">
        <w:rPr>
          <w:rFonts w:ascii="Times New Roman" w:hAnsi="Times New Roman" w:cs="Times New Roman"/>
          <w:b/>
          <w:sz w:val="28"/>
          <w:szCs w:val="28"/>
        </w:rPr>
        <w:t xml:space="preserve">МИНИСТЕРСТВА ТРАНСПОРТА, АРХИТЕКТУРЫ, СТРОИТЕЛЬСТВА И КОММУНИКАЦИЙ </w:t>
      </w:r>
      <w:r w:rsidRPr="008E423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55029" w:rsidRPr="00725CE2" w:rsidRDefault="00B55029" w:rsidP="00303B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E52" w:rsidRPr="00DF1988" w:rsidRDefault="00B55029" w:rsidP="00DF19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1988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DF1988" w:rsidRPr="00DF1988">
        <w:rPr>
          <w:rFonts w:ascii="Times New Roman" w:hAnsi="Times New Roman" w:cs="Times New Roman"/>
          <w:b/>
          <w:sz w:val="28"/>
          <w:szCs w:val="28"/>
        </w:rPr>
        <w:t xml:space="preserve">«Строительные нормы Кыргызской Республики </w:t>
      </w:r>
      <w:r w:rsidR="00DF1988" w:rsidRPr="00DF1988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СН КР 31-02:2018 «Проектирование и застройка территорий города Бишкек и сел, примыкающих к </w:t>
      </w:r>
      <w:proofErr w:type="spellStart"/>
      <w:r w:rsidR="00DF1988" w:rsidRPr="00DF1988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Ысык-Атинскому</w:t>
      </w:r>
      <w:proofErr w:type="spellEnd"/>
      <w:r w:rsidR="00DF1988" w:rsidRPr="00DF1988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 xml:space="preserve"> разлому»</w:t>
      </w:r>
      <w:r w:rsidR="00B308C5">
        <w:rPr>
          <w:rFonts w:ascii="Times New Roman" w:hAnsi="Times New Roman" w:cs="Times New Roman"/>
          <w:b/>
          <w:spacing w:val="5"/>
          <w:sz w:val="28"/>
          <w:szCs w:val="28"/>
        </w:rPr>
        <w:t>, утвержденного</w:t>
      </w:r>
      <w:r w:rsidR="00DF1988" w:rsidRPr="00DF1988">
        <w:rPr>
          <w:rFonts w:ascii="Times New Roman" w:hAnsi="Times New Roman" w:cs="Times New Roman"/>
          <w:b/>
          <w:spacing w:val="5"/>
          <w:sz w:val="28"/>
          <w:szCs w:val="28"/>
        </w:rPr>
        <w:t xml:space="preserve"> приказом </w:t>
      </w:r>
      <w:r w:rsidR="00DF1988" w:rsidRPr="00DF1988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DF1988" w:rsidRPr="00DF1988">
        <w:rPr>
          <w:rFonts w:ascii="Times New Roman" w:hAnsi="Times New Roman" w:cs="Times New Roman"/>
          <w:b/>
          <w:spacing w:val="5"/>
          <w:sz w:val="28"/>
          <w:szCs w:val="28"/>
        </w:rPr>
        <w:t xml:space="preserve"> от 31 декабря 2018 года № 33-нпа</w:t>
      </w:r>
      <w:r w:rsidR="00DF1988" w:rsidRPr="00DF1988">
        <w:rPr>
          <w:rFonts w:ascii="Times New Roman" w:hAnsi="Times New Roman" w:cs="Times New Roman"/>
          <w:b/>
          <w:sz w:val="28"/>
          <w:szCs w:val="28"/>
        </w:rPr>
        <w:t>.</w:t>
      </w:r>
    </w:p>
    <w:p w:rsidR="00B55029" w:rsidRPr="00725CE2" w:rsidRDefault="00B55029" w:rsidP="00B05E52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B55029" w:rsidRPr="008E423E" w:rsidRDefault="00B55029" w:rsidP="00303BF7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B55029" w:rsidRPr="00660C41" w:rsidRDefault="00B55029" w:rsidP="00053C1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5543">
        <w:rPr>
          <w:rFonts w:ascii="Times New Roman" w:hAnsi="Times New Roman" w:cs="Times New Roman"/>
          <w:sz w:val="28"/>
          <w:szCs w:val="28"/>
        </w:rPr>
        <w:t>В целях приведения нормативной базы в строительстве требованиям законов Кыргызской Республики «Об основах технического регулирования в Кыргызской Республике»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>и «О нормативных правовых актах Кыргызской Республики», а также реализации Закона Кыргызской Республики «О градостроительстве и архитектуре Кыргызской Республики»,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9755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7554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Pr="00FD00AA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  <w:r w:rsidRPr="000157D2">
        <w:rPr>
          <w:rFonts w:ascii="Times New Roman" w:hAnsi="Times New Roman" w:cs="Times New Roman"/>
          <w:sz w:val="28"/>
          <w:szCs w:val="28"/>
        </w:rPr>
        <w:t xml:space="preserve"> от 15 сентября</w:t>
      </w:r>
      <w:proofErr w:type="gramEnd"/>
      <w:r w:rsidRPr="000157D2">
        <w:rPr>
          <w:rFonts w:ascii="Times New Roman" w:hAnsi="Times New Roman" w:cs="Times New Roman"/>
          <w:sz w:val="28"/>
          <w:szCs w:val="28"/>
        </w:rPr>
        <w:t xml:space="preserve"> 2014 года № 530</w:t>
      </w:r>
      <w:r w:rsidR="00A122D8">
        <w:rPr>
          <w:rFonts w:ascii="Times New Roman" w:hAnsi="Times New Roman" w:cs="Times New Roman"/>
          <w:sz w:val="28"/>
          <w:szCs w:val="28"/>
        </w:rPr>
        <w:t xml:space="preserve"> и</w:t>
      </w:r>
      <w:r w:rsidR="00660C41" w:rsidRPr="008B4402">
        <w:rPr>
          <w:rFonts w:ascii="Times New Roman" w:hAnsi="Times New Roman"/>
          <w:sz w:val="28"/>
          <w:szCs w:val="28"/>
        </w:rPr>
        <w:t xml:space="preserve"> положением Министерства транспорта, архитектур</w:t>
      </w:r>
      <w:r w:rsidR="00BA61FB">
        <w:rPr>
          <w:rFonts w:ascii="Times New Roman" w:hAnsi="Times New Roman"/>
          <w:sz w:val="28"/>
          <w:szCs w:val="28"/>
        </w:rPr>
        <w:t>ы, строительства и коммуникаций</w:t>
      </w:r>
      <w:r w:rsidR="00660C41" w:rsidRPr="008B4402">
        <w:rPr>
          <w:rFonts w:ascii="Times New Roman" w:hAnsi="Times New Roman"/>
          <w:sz w:val="28"/>
          <w:szCs w:val="28"/>
        </w:rPr>
        <w:t xml:space="preserve"> Кыргызской Республики (</w:t>
      </w:r>
      <w:proofErr w:type="spellStart"/>
      <w:r w:rsidR="00660C41" w:rsidRPr="008B4402">
        <w:rPr>
          <w:rFonts w:ascii="Times New Roman" w:hAnsi="Times New Roman"/>
          <w:sz w:val="28"/>
          <w:szCs w:val="28"/>
        </w:rPr>
        <w:t>далее-МТАСК</w:t>
      </w:r>
      <w:proofErr w:type="spellEnd"/>
      <w:r w:rsidR="00660C41" w:rsidRPr="008B4402">
        <w:rPr>
          <w:rFonts w:ascii="Times New Roman" w:hAnsi="Times New Roman"/>
          <w:sz w:val="28"/>
          <w:szCs w:val="28"/>
        </w:rPr>
        <w:t xml:space="preserve">), утвержденного постановлением Правительства Кыргызской Республики от </w:t>
      </w:r>
      <w:r w:rsidR="00660C41" w:rsidRPr="008B440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 марта 2021 года № 68,</w:t>
      </w:r>
      <w:r w:rsidR="00660C4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17A6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4C6C30" w:rsidRPr="00197F8B" w:rsidRDefault="004C6C30" w:rsidP="00197F8B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97F8B">
        <w:rPr>
          <w:sz w:val="28"/>
          <w:szCs w:val="28"/>
        </w:rPr>
        <w:t xml:space="preserve">Внести </w:t>
      </w:r>
      <w:r w:rsidR="00BA61FB" w:rsidRPr="00197F8B">
        <w:rPr>
          <w:sz w:val="28"/>
          <w:szCs w:val="28"/>
        </w:rPr>
        <w:t xml:space="preserve">изменения № 1 согласно приложению </w:t>
      </w:r>
      <w:r w:rsidRPr="00197F8B">
        <w:rPr>
          <w:sz w:val="28"/>
          <w:szCs w:val="28"/>
        </w:rPr>
        <w:t>в</w:t>
      </w:r>
      <w:r w:rsidR="00BA61FB" w:rsidRPr="00197F8B">
        <w:rPr>
          <w:sz w:val="28"/>
          <w:szCs w:val="28"/>
        </w:rPr>
        <w:t xml:space="preserve"> </w:t>
      </w:r>
      <w:r w:rsidR="00DF1988" w:rsidRPr="00197F8B">
        <w:rPr>
          <w:sz w:val="28"/>
          <w:szCs w:val="28"/>
        </w:rPr>
        <w:t>«</w:t>
      </w:r>
      <w:r w:rsidR="00BA61FB" w:rsidRPr="00197F8B">
        <w:rPr>
          <w:sz w:val="28"/>
          <w:szCs w:val="28"/>
        </w:rPr>
        <w:t>Строительные нормы</w:t>
      </w:r>
      <w:r w:rsidRPr="00197F8B">
        <w:rPr>
          <w:sz w:val="28"/>
          <w:szCs w:val="28"/>
        </w:rPr>
        <w:t xml:space="preserve"> Кыргызской Республики </w:t>
      </w:r>
      <w:r w:rsidRPr="00197F8B">
        <w:rPr>
          <w:bCs/>
          <w:color w:val="000000" w:themeColor="text1"/>
          <w:spacing w:val="5"/>
          <w:sz w:val="28"/>
          <w:szCs w:val="28"/>
        </w:rPr>
        <w:t xml:space="preserve">СН КР 31-02:2018 «Проектирование и застройка территорий города Бишкек и сел, примыкающих к </w:t>
      </w:r>
      <w:proofErr w:type="spellStart"/>
      <w:r w:rsidRPr="00197F8B">
        <w:rPr>
          <w:bCs/>
          <w:color w:val="000000" w:themeColor="text1"/>
          <w:spacing w:val="5"/>
          <w:sz w:val="28"/>
          <w:szCs w:val="28"/>
        </w:rPr>
        <w:t>Ысык-Атинскому</w:t>
      </w:r>
      <w:proofErr w:type="spellEnd"/>
      <w:r w:rsidRPr="00197F8B">
        <w:rPr>
          <w:bCs/>
          <w:color w:val="000000" w:themeColor="text1"/>
          <w:spacing w:val="5"/>
          <w:sz w:val="28"/>
          <w:szCs w:val="28"/>
        </w:rPr>
        <w:t xml:space="preserve"> разлому»</w:t>
      </w:r>
      <w:r w:rsidR="00C7234A" w:rsidRPr="00197F8B">
        <w:rPr>
          <w:spacing w:val="5"/>
          <w:sz w:val="28"/>
          <w:szCs w:val="28"/>
        </w:rPr>
        <w:t>, утвержденного</w:t>
      </w:r>
      <w:r w:rsidRPr="00197F8B">
        <w:rPr>
          <w:spacing w:val="5"/>
          <w:sz w:val="28"/>
          <w:szCs w:val="28"/>
        </w:rPr>
        <w:t xml:space="preserve"> </w:t>
      </w:r>
      <w:r w:rsidR="00BA61FB" w:rsidRPr="00197F8B">
        <w:rPr>
          <w:spacing w:val="5"/>
          <w:sz w:val="28"/>
          <w:szCs w:val="28"/>
        </w:rPr>
        <w:t xml:space="preserve">приказом </w:t>
      </w:r>
      <w:r w:rsidR="00BA61FB" w:rsidRPr="00197F8B">
        <w:rPr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BA61FB" w:rsidRPr="00197F8B">
        <w:rPr>
          <w:spacing w:val="5"/>
          <w:sz w:val="28"/>
          <w:szCs w:val="28"/>
        </w:rPr>
        <w:t xml:space="preserve"> от 31 декабря 2018 года № 33-нпа</w:t>
      </w:r>
      <w:r w:rsidRPr="00197F8B">
        <w:rPr>
          <w:sz w:val="28"/>
          <w:szCs w:val="28"/>
        </w:rPr>
        <w:t xml:space="preserve">. </w:t>
      </w:r>
    </w:p>
    <w:p w:rsidR="00B55029" w:rsidRPr="008E423E" w:rsidRDefault="00B55029" w:rsidP="00197F8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Всем руководителям подведомственных </w:t>
      </w:r>
      <w:r w:rsidR="002235ED">
        <w:rPr>
          <w:sz w:val="28"/>
          <w:szCs w:val="28"/>
        </w:rPr>
        <w:t xml:space="preserve">и территориальных подразделений </w:t>
      </w:r>
      <w:r w:rsidR="008167AE" w:rsidRPr="00712155">
        <w:rPr>
          <w:sz w:val="28"/>
          <w:szCs w:val="28"/>
        </w:rPr>
        <w:t>МТАСК</w:t>
      </w:r>
      <w:r w:rsidR="008167AE" w:rsidRPr="008E423E">
        <w:rPr>
          <w:sz w:val="28"/>
          <w:szCs w:val="28"/>
        </w:rPr>
        <w:t xml:space="preserve"> </w:t>
      </w:r>
      <w:r w:rsidRPr="008E423E">
        <w:rPr>
          <w:sz w:val="28"/>
          <w:szCs w:val="28"/>
        </w:rPr>
        <w:t>руководствоваться настоящим приказом.</w:t>
      </w:r>
    </w:p>
    <w:p w:rsidR="00B55029" w:rsidRPr="008E423E" w:rsidRDefault="00B55029" w:rsidP="00197F8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Государственному институту сейсмостойкого строительства и инженерного проектирования </w:t>
      </w:r>
      <w:r w:rsidRPr="00E32AA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8167AE" w:rsidRPr="00712155">
        <w:rPr>
          <w:sz w:val="28"/>
          <w:szCs w:val="28"/>
        </w:rPr>
        <w:t>МТАСК</w:t>
      </w:r>
      <w:r w:rsidRPr="008E423E">
        <w:rPr>
          <w:sz w:val="28"/>
          <w:szCs w:val="28"/>
        </w:rPr>
        <w:t>:</w:t>
      </w:r>
    </w:p>
    <w:p w:rsidR="00B55029" w:rsidRPr="008E423E" w:rsidRDefault="00B55029" w:rsidP="00053C1C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23E">
        <w:rPr>
          <w:sz w:val="28"/>
          <w:szCs w:val="28"/>
        </w:rPr>
        <w:t xml:space="preserve">принять меры по официальному опубликованию настоящего приказа в соответствии с постановлением Правительства Кыргызской </w:t>
      </w:r>
      <w:r w:rsidRPr="008E423E">
        <w:rPr>
          <w:sz w:val="28"/>
          <w:szCs w:val="28"/>
        </w:rPr>
        <w:lastRenderedPageBreak/>
        <w:t>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B55029" w:rsidRPr="008E423E" w:rsidRDefault="00B55029" w:rsidP="00053C1C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23E">
        <w:rPr>
          <w:sz w:val="28"/>
          <w:szCs w:val="28"/>
        </w:rPr>
        <w:t xml:space="preserve">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</w:t>
      </w:r>
      <w:r>
        <w:rPr>
          <w:sz w:val="28"/>
          <w:szCs w:val="28"/>
        </w:rPr>
        <w:t>включения в г</w:t>
      </w:r>
      <w:r w:rsidRPr="008E423E">
        <w:rPr>
          <w:sz w:val="28"/>
          <w:szCs w:val="28"/>
        </w:rPr>
        <w:t>осударственный реестр нормативных правовых актов</w:t>
      </w:r>
      <w:r>
        <w:rPr>
          <w:sz w:val="28"/>
          <w:szCs w:val="28"/>
        </w:rPr>
        <w:t xml:space="preserve"> </w:t>
      </w:r>
      <w:r w:rsidRPr="008B2097">
        <w:rPr>
          <w:sz w:val="28"/>
          <w:szCs w:val="28"/>
        </w:rPr>
        <w:t>Кыргызской Республики</w:t>
      </w:r>
      <w:r w:rsidRPr="008E423E">
        <w:rPr>
          <w:sz w:val="28"/>
          <w:szCs w:val="28"/>
        </w:rPr>
        <w:t>;</w:t>
      </w:r>
    </w:p>
    <w:p w:rsidR="00B55029" w:rsidRPr="008E423E" w:rsidRDefault="00B55029" w:rsidP="00053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423E">
        <w:rPr>
          <w:rFonts w:ascii="Times New Roman" w:hAnsi="Times New Roman" w:cs="Times New Roman"/>
          <w:sz w:val="28"/>
          <w:szCs w:val="28"/>
        </w:rPr>
        <w:t>в течение трех рабочих дней со дня вступления в силу настоящего приказа направить в Аппарат Правительства Кыргызской Республики для информации.</w:t>
      </w:r>
    </w:p>
    <w:p w:rsidR="00B55029" w:rsidRPr="008E423E" w:rsidRDefault="00066FFE" w:rsidP="00053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029" w:rsidRPr="008E423E">
        <w:rPr>
          <w:rFonts w:ascii="Times New Roman" w:hAnsi="Times New Roman" w:cs="Times New Roman"/>
          <w:sz w:val="28"/>
          <w:szCs w:val="28"/>
        </w:rPr>
        <w:t>.</w:t>
      </w:r>
      <w:r w:rsidR="00B55029" w:rsidRPr="008E423E">
        <w:rPr>
          <w:rFonts w:ascii="Times New Roman" w:hAnsi="Times New Roman" w:cs="Times New Roman"/>
          <w:sz w:val="28"/>
          <w:szCs w:val="28"/>
        </w:rPr>
        <w:tab/>
        <w:t xml:space="preserve">Настоящий приказ вступает в силу по истечении </w:t>
      </w:r>
      <w:r w:rsidR="002235ED" w:rsidRPr="00712155">
        <w:rPr>
          <w:rFonts w:ascii="Times New Roman" w:hAnsi="Times New Roman" w:cs="Times New Roman"/>
          <w:sz w:val="28"/>
          <w:szCs w:val="28"/>
        </w:rPr>
        <w:t>15</w:t>
      </w:r>
      <w:r w:rsidR="00B55029" w:rsidRPr="008E423E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D73300" w:rsidRPr="008B4402" w:rsidRDefault="00066FFE" w:rsidP="00053C1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5029" w:rsidRPr="008E423E">
        <w:rPr>
          <w:rFonts w:ascii="Times New Roman" w:hAnsi="Times New Roman" w:cs="Times New Roman"/>
          <w:sz w:val="28"/>
          <w:szCs w:val="28"/>
        </w:rPr>
        <w:t>.</w:t>
      </w:r>
      <w:r w:rsidR="00B55029" w:rsidRPr="008E423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73300" w:rsidRPr="008B44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73300" w:rsidRPr="008B4402">
        <w:rPr>
          <w:rFonts w:ascii="Times New Roman" w:hAnsi="Times New Roman"/>
          <w:sz w:val="28"/>
          <w:szCs w:val="28"/>
        </w:rPr>
        <w:t xml:space="preserve"> исполнением настоящего </w:t>
      </w:r>
      <w:r w:rsidR="00041CD6">
        <w:rPr>
          <w:rFonts w:ascii="Times New Roman" w:hAnsi="Times New Roman"/>
          <w:sz w:val="28"/>
          <w:szCs w:val="28"/>
        </w:rPr>
        <w:t>приказа возложить на заместителя</w:t>
      </w:r>
      <w:r w:rsidR="00D73300" w:rsidRPr="008B4402">
        <w:rPr>
          <w:rFonts w:ascii="Times New Roman" w:hAnsi="Times New Roman"/>
          <w:sz w:val="28"/>
          <w:szCs w:val="28"/>
        </w:rPr>
        <w:t xml:space="preserve"> министра</w:t>
      </w:r>
      <w:r w:rsidR="007F01DD" w:rsidRPr="007F01DD">
        <w:rPr>
          <w:sz w:val="28"/>
          <w:szCs w:val="28"/>
        </w:rPr>
        <w:t xml:space="preserve"> </w:t>
      </w:r>
      <w:r w:rsidR="003673F0" w:rsidRPr="0068100C">
        <w:rPr>
          <w:rFonts w:ascii="Times New Roman" w:hAnsi="Times New Roman" w:cs="Times New Roman"/>
          <w:sz w:val="28"/>
          <w:szCs w:val="28"/>
        </w:rPr>
        <w:t>У.К</w:t>
      </w:r>
      <w:r w:rsidR="003673F0" w:rsidRPr="008B4402">
        <w:rPr>
          <w:rFonts w:ascii="Times New Roman" w:hAnsi="Times New Roman"/>
          <w:sz w:val="28"/>
          <w:szCs w:val="28"/>
        </w:rPr>
        <w:t>.</w:t>
      </w:r>
      <w:r w:rsidR="003673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01DD" w:rsidRPr="0068100C">
        <w:rPr>
          <w:rFonts w:ascii="Times New Roman" w:hAnsi="Times New Roman" w:cs="Times New Roman"/>
          <w:sz w:val="28"/>
          <w:szCs w:val="28"/>
        </w:rPr>
        <w:t>К</w:t>
      </w:r>
      <w:r w:rsidR="003673F0">
        <w:rPr>
          <w:rFonts w:ascii="Times New Roman" w:hAnsi="Times New Roman" w:cs="Times New Roman"/>
          <w:sz w:val="28"/>
          <w:szCs w:val="28"/>
        </w:rPr>
        <w:t>алманбетова</w:t>
      </w:r>
      <w:proofErr w:type="spellEnd"/>
      <w:r w:rsidR="003673F0">
        <w:rPr>
          <w:rFonts w:ascii="Times New Roman" w:hAnsi="Times New Roman" w:cs="Times New Roman"/>
          <w:sz w:val="28"/>
          <w:szCs w:val="28"/>
        </w:rPr>
        <w:t>.</w:t>
      </w:r>
    </w:p>
    <w:p w:rsidR="00B55029" w:rsidRDefault="00B55029" w:rsidP="00053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0A2" w:rsidRDefault="003650A2" w:rsidP="00053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0A2" w:rsidRPr="008B4402" w:rsidRDefault="003650A2" w:rsidP="00053C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8B4402">
        <w:rPr>
          <w:rFonts w:ascii="Times New Roman" w:hAnsi="Times New Roman"/>
          <w:b/>
          <w:sz w:val="28"/>
          <w:szCs w:val="28"/>
        </w:rPr>
        <w:t>Г.К.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B4402">
        <w:rPr>
          <w:rFonts w:ascii="Times New Roman" w:hAnsi="Times New Roman"/>
          <w:b/>
          <w:sz w:val="28"/>
          <w:szCs w:val="28"/>
        </w:rPr>
        <w:t>Абдралиева</w:t>
      </w:r>
      <w:proofErr w:type="spellEnd"/>
    </w:p>
    <w:p w:rsidR="009540E6" w:rsidRPr="009540E6" w:rsidRDefault="009540E6" w:rsidP="00303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540E6" w:rsidRPr="009540E6" w:rsidSect="00B161B5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086" w:rsidRDefault="00537086" w:rsidP="0061327C">
      <w:pPr>
        <w:spacing w:after="0" w:line="240" w:lineRule="auto"/>
      </w:pPr>
      <w:r>
        <w:separator/>
      </w:r>
    </w:p>
  </w:endnote>
  <w:endnote w:type="continuationSeparator" w:id="1">
    <w:p w:rsidR="00537086" w:rsidRDefault="00537086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627" w:rsidRDefault="007B4627" w:rsidP="007B4627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</w:p>
  <w:p w:rsidR="007B4627" w:rsidRPr="000B78BB" w:rsidRDefault="007B4627" w:rsidP="00543228">
    <w:pPr>
      <w:tabs>
        <w:tab w:val="left" w:pos="993"/>
      </w:tabs>
      <w:spacing w:after="0" w:line="240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 w:rsidRPr="000B78BB">
      <w:rPr>
        <w:rFonts w:ascii="Times New Roman" w:eastAsia="Calibri" w:hAnsi="Times New Roman" w:cs="Times New Roman"/>
        <w:iCs/>
        <w:sz w:val="20"/>
        <w:szCs w:val="28"/>
      </w:rPr>
      <w:t>Ведущий</w:t>
    </w:r>
  </w:p>
  <w:p w:rsidR="007B4627" w:rsidRPr="00216DC5" w:rsidRDefault="007B4627" w:rsidP="00543228">
    <w:pPr>
      <w:tabs>
        <w:tab w:val="left" w:pos="993"/>
      </w:tabs>
      <w:spacing w:after="0" w:line="240" w:lineRule="auto"/>
      <w:contextualSpacing/>
      <w:rPr>
        <w:rFonts w:ascii="Times New Roman" w:eastAsia="Times New Roman" w:hAnsi="Times New Roman" w:cs="Times New Roman"/>
        <w:iCs/>
        <w:sz w:val="20"/>
        <w:szCs w:val="28"/>
      </w:rPr>
    </w:pPr>
    <w:r w:rsidRPr="000B78BB">
      <w:rPr>
        <w:rFonts w:ascii="Times New Roman" w:eastAsia="Calibri" w:hAnsi="Times New Roman" w:cs="Times New Roman"/>
        <w:iCs/>
        <w:sz w:val="20"/>
        <w:szCs w:val="28"/>
      </w:rPr>
      <w:t xml:space="preserve">специалист ОПО ________________А.М. </w:t>
    </w:r>
    <w:proofErr w:type="spellStart"/>
    <w:r w:rsidRPr="000B78BB">
      <w:rPr>
        <w:rFonts w:ascii="Times New Roman" w:eastAsia="Calibri" w:hAnsi="Times New Roman" w:cs="Times New Roman"/>
        <w:iCs/>
        <w:sz w:val="20"/>
        <w:szCs w:val="28"/>
      </w:rPr>
      <w:t>Сейитова</w:t>
    </w:r>
    <w:proofErr w:type="spellEnd"/>
    <w:r>
      <w:rPr>
        <w:rFonts w:ascii="Times New Roman" w:eastAsia="Calibri" w:hAnsi="Times New Roman" w:cs="Times New Roman"/>
        <w:iCs/>
        <w:sz w:val="20"/>
        <w:szCs w:val="28"/>
      </w:rPr>
      <w:t xml:space="preserve">            </w:t>
    </w:r>
    <w:r w:rsidRPr="007B4627">
      <w:rPr>
        <w:rFonts w:ascii="Times New Roman" w:hAnsi="Times New Roman" w:cs="Times New Roman"/>
        <w:sz w:val="20"/>
        <w:szCs w:val="20"/>
      </w:rPr>
      <w:t>Министр</w:t>
    </w:r>
    <w:r w:rsidRPr="00043623">
      <w:rPr>
        <w:rFonts w:ascii="Times New Roman" w:eastAsia="Calibri" w:hAnsi="Times New Roman" w:cs="Times New Roman"/>
        <w:iCs/>
        <w:sz w:val="20"/>
        <w:szCs w:val="28"/>
      </w:rPr>
      <w:t xml:space="preserve"> </w:t>
    </w:r>
    <w:r>
      <w:rPr>
        <w:rFonts w:ascii="Times New Roman" w:eastAsia="Calibri" w:hAnsi="Times New Roman" w:cs="Times New Roman"/>
        <w:iCs/>
        <w:sz w:val="20"/>
        <w:szCs w:val="28"/>
      </w:rPr>
      <w:t>_________________</w:t>
    </w:r>
    <w:r w:rsidRPr="007B4627">
      <w:rPr>
        <w:rFonts w:ascii="Times New Roman" w:hAnsi="Times New Roman" w:cs="Times New Roman"/>
        <w:sz w:val="20"/>
        <w:szCs w:val="20"/>
      </w:rPr>
      <w:t xml:space="preserve"> Г.</w:t>
    </w:r>
    <w:r>
      <w:rPr>
        <w:rFonts w:ascii="Times New Roman" w:hAnsi="Times New Roman" w:cs="Times New Roman"/>
        <w:sz w:val="20"/>
        <w:szCs w:val="20"/>
      </w:rPr>
      <w:t>К.</w:t>
    </w:r>
    <w:r w:rsidRPr="007B4627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7B4627">
      <w:rPr>
        <w:rFonts w:ascii="Times New Roman" w:hAnsi="Times New Roman" w:cs="Times New Roman"/>
        <w:sz w:val="20"/>
        <w:szCs w:val="20"/>
      </w:rPr>
      <w:t>Абдралиева</w:t>
    </w:r>
    <w:proofErr w:type="spellEnd"/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«______»___________________2021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«______»___________________2021 г</w:t>
    </w:r>
  </w:p>
  <w:p w:rsidR="00BE7922" w:rsidRDefault="00BE79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086" w:rsidRDefault="00537086" w:rsidP="0061327C">
      <w:pPr>
        <w:spacing w:after="0" w:line="240" w:lineRule="auto"/>
      </w:pPr>
      <w:r>
        <w:separator/>
      </w:r>
    </w:p>
  </w:footnote>
  <w:footnote w:type="continuationSeparator" w:id="1">
    <w:p w:rsidR="00537086" w:rsidRDefault="00537086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3DD"/>
    <w:multiLevelType w:val="hybridMultilevel"/>
    <w:tmpl w:val="C5BC3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2FA0"/>
    <w:rsid w:val="00003DD7"/>
    <w:rsid w:val="00004DB0"/>
    <w:rsid w:val="00007DFA"/>
    <w:rsid w:val="00012941"/>
    <w:rsid w:val="000157D2"/>
    <w:rsid w:val="000206A9"/>
    <w:rsid w:val="00033E44"/>
    <w:rsid w:val="0004048B"/>
    <w:rsid w:val="000406DC"/>
    <w:rsid w:val="00041CD6"/>
    <w:rsid w:val="00042C5C"/>
    <w:rsid w:val="00044098"/>
    <w:rsid w:val="00047292"/>
    <w:rsid w:val="00053C1C"/>
    <w:rsid w:val="000540E0"/>
    <w:rsid w:val="00056180"/>
    <w:rsid w:val="00065FC3"/>
    <w:rsid w:val="00066FFE"/>
    <w:rsid w:val="000971B2"/>
    <w:rsid w:val="00097D06"/>
    <w:rsid w:val="000A29C3"/>
    <w:rsid w:val="000C3398"/>
    <w:rsid w:val="000C4877"/>
    <w:rsid w:val="000E7F29"/>
    <w:rsid w:val="000F1055"/>
    <w:rsid w:val="000F157C"/>
    <w:rsid w:val="000F2FF2"/>
    <w:rsid w:val="000F3480"/>
    <w:rsid w:val="00116202"/>
    <w:rsid w:val="00116BAC"/>
    <w:rsid w:val="0012308F"/>
    <w:rsid w:val="00125CE8"/>
    <w:rsid w:val="00142990"/>
    <w:rsid w:val="00143E19"/>
    <w:rsid w:val="00160066"/>
    <w:rsid w:val="0016026D"/>
    <w:rsid w:val="001626CD"/>
    <w:rsid w:val="00165B9C"/>
    <w:rsid w:val="00192437"/>
    <w:rsid w:val="00193942"/>
    <w:rsid w:val="00193E77"/>
    <w:rsid w:val="001941FD"/>
    <w:rsid w:val="00197F8B"/>
    <w:rsid w:val="001B51C2"/>
    <w:rsid w:val="001D3870"/>
    <w:rsid w:val="001D6E57"/>
    <w:rsid w:val="001E01E4"/>
    <w:rsid w:val="001E5665"/>
    <w:rsid w:val="0020604A"/>
    <w:rsid w:val="002163D3"/>
    <w:rsid w:val="00220CB3"/>
    <w:rsid w:val="002235ED"/>
    <w:rsid w:val="00235B9C"/>
    <w:rsid w:val="00243609"/>
    <w:rsid w:val="002520EE"/>
    <w:rsid w:val="002841E9"/>
    <w:rsid w:val="00286F58"/>
    <w:rsid w:val="002E110B"/>
    <w:rsid w:val="002F0CF5"/>
    <w:rsid w:val="002F1D6A"/>
    <w:rsid w:val="003029AC"/>
    <w:rsid w:val="00303BF7"/>
    <w:rsid w:val="00324B7D"/>
    <w:rsid w:val="0033158A"/>
    <w:rsid w:val="003366FC"/>
    <w:rsid w:val="003650A2"/>
    <w:rsid w:val="003673F0"/>
    <w:rsid w:val="003702AF"/>
    <w:rsid w:val="003A2617"/>
    <w:rsid w:val="003A4E68"/>
    <w:rsid w:val="003A6887"/>
    <w:rsid w:val="003C10B8"/>
    <w:rsid w:val="003C1AFC"/>
    <w:rsid w:val="003C6012"/>
    <w:rsid w:val="003D7000"/>
    <w:rsid w:val="003E6F67"/>
    <w:rsid w:val="0040036F"/>
    <w:rsid w:val="00400FB4"/>
    <w:rsid w:val="00405110"/>
    <w:rsid w:val="00441C56"/>
    <w:rsid w:val="004710C4"/>
    <w:rsid w:val="00473AEC"/>
    <w:rsid w:val="004828FC"/>
    <w:rsid w:val="00483D04"/>
    <w:rsid w:val="004B03CD"/>
    <w:rsid w:val="004C6C30"/>
    <w:rsid w:val="004D6530"/>
    <w:rsid w:val="004E1A91"/>
    <w:rsid w:val="005034D9"/>
    <w:rsid w:val="005125C3"/>
    <w:rsid w:val="005130D4"/>
    <w:rsid w:val="00516B8D"/>
    <w:rsid w:val="00517A6A"/>
    <w:rsid w:val="00533CED"/>
    <w:rsid w:val="00537086"/>
    <w:rsid w:val="00543228"/>
    <w:rsid w:val="005539F6"/>
    <w:rsid w:val="00554D92"/>
    <w:rsid w:val="00560082"/>
    <w:rsid w:val="00566ABF"/>
    <w:rsid w:val="005A279E"/>
    <w:rsid w:val="005D6346"/>
    <w:rsid w:val="005E0172"/>
    <w:rsid w:val="005E7A8D"/>
    <w:rsid w:val="00600B61"/>
    <w:rsid w:val="0061327C"/>
    <w:rsid w:val="00615286"/>
    <w:rsid w:val="006209C0"/>
    <w:rsid w:val="00633D8D"/>
    <w:rsid w:val="00660C41"/>
    <w:rsid w:val="0068100C"/>
    <w:rsid w:val="00690432"/>
    <w:rsid w:val="00691BF4"/>
    <w:rsid w:val="006C1BDB"/>
    <w:rsid w:val="006E1A1D"/>
    <w:rsid w:val="006E5ACA"/>
    <w:rsid w:val="006F4AD0"/>
    <w:rsid w:val="006F7FCB"/>
    <w:rsid w:val="0070009B"/>
    <w:rsid w:val="00706124"/>
    <w:rsid w:val="00706B07"/>
    <w:rsid w:val="00710D93"/>
    <w:rsid w:val="00712155"/>
    <w:rsid w:val="0072596F"/>
    <w:rsid w:val="00725CE2"/>
    <w:rsid w:val="0073726B"/>
    <w:rsid w:val="00740F42"/>
    <w:rsid w:val="007438DD"/>
    <w:rsid w:val="00767D48"/>
    <w:rsid w:val="00775CF8"/>
    <w:rsid w:val="00796920"/>
    <w:rsid w:val="007A3450"/>
    <w:rsid w:val="007A3D18"/>
    <w:rsid w:val="007B4627"/>
    <w:rsid w:val="007C3B11"/>
    <w:rsid w:val="007D3A6D"/>
    <w:rsid w:val="007E71D2"/>
    <w:rsid w:val="007F01DD"/>
    <w:rsid w:val="007F1BCE"/>
    <w:rsid w:val="007F2C42"/>
    <w:rsid w:val="0080448E"/>
    <w:rsid w:val="00806334"/>
    <w:rsid w:val="00815A71"/>
    <w:rsid w:val="008167AE"/>
    <w:rsid w:val="00822C24"/>
    <w:rsid w:val="00846122"/>
    <w:rsid w:val="00857036"/>
    <w:rsid w:val="00890E27"/>
    <w:rsid w:val="008B58F0"/>
    <w:rsid w:val="008E0E35"/>
    <w:rsid w:val="008E280B"/>
    <w:rsid w:val="008E423E"/>
    <w:rsid w:val="00900851"/>
    <w:rsid w:val="00911C5E"/>
    <w:rsid w:val="00921FC3"/>
    <w:rsid w:val="00923021"/>
    <w:rsid w:val="009262E3"/>
    <w:rsid w:val="009419B2"/>
    <w:rsid w:val="00947C5D"/>
    <w:rsid w:val="00947DCC"/>
    <w:rsid w:val="009540E6"/>
    <w:rsid w:val="00975543"/>
    <w:rsid w:val="00975947"/>
    <w:rsid w:val="00984BAF"/>
    <w:rsid w:val="00985117"/>
    <w:rsid w:val="00986B02"/>
    <w:rsid w:val="009A5197"/>
    <w:rsid w:val="009C5FC1"/>
    <w:rsid w:val="009D0592"/>
    <w:rsid w:val="009E36CE"/>
    <w:rsid w:val="009E55AE"/>
    <w:rsid w:val="009E62AA"/>
    <w:rsid w:val="009F47AC"/>
    <w:rsid w:val="00A07CA0"/>
    <w:rsid w:val="00A122D8"/>
    <w:rsid w:val="00A27E87"/>
    <w:rsid w:val="00A558FC"/>
    <w:rsid w:val="00A632F4"/>
    <w:rsid w:val="00A65F5A"/>
    <w:rsid w:val="00A85DC6"/>
    <w:rsid w:val="00A9467D"/>
    <w:rsid w:val="00AB6E11"/>
    <w:rsid w:val="00AE1FC8"/>
    <w:rsid w:val="00AF66D1"/>
    <w:rsid w:val="00AF7EC3"/>
    <w:rsid w:val="00B0119B"/>
    <w:rsid w:val="00B0383A"/>
    <w:rsid w:val="00B05E52"/>
    <w:rsid w:val="00B161B5"/>
    <w:rsid w:val="00B17556"/>
    <w:rsid w:val="00B308C5"/>
    <w:rsid w:val="00B4581A"/>
    <w:rsid w:val="00B55029"/>
    <w:rsid w:val="00B603A1"/>
    <w:rsid w:val="00B66A56"/>
    <w:rsid w:val="00B72983"/>
    <w:rsid w:val="00BA503A"/>
    <w:rsid w:val="00BA61FB"/>
    <w:rsid w:val="00BB286A"/>
    <w:rsid w:val="00BB400A"/>
    <w:rsid w:val="00BC49B1"/>
    <w:rsid w:val="00BD6397"/>
    <w:rsid w:val="00BE7922"/>
    <w:rsid w:val="00C1260B"/>
    <w:rsid w:val="00C2082E"/>
    <w:rsid w:val="00C35138"/>
    <w:rsid w:val="00C40BD2"/>
    <w:rsid w:val="00C44AFC"/>
    <w:rsid w:val="00C55E09"/>
    <w:rsid w:val="00C60378"/>
    <w:rsid w:val="00C61DE8"/>
    <w:rsid w:val="00C7234A"/>
    <w:rsid w:val="00C81499"/>
    <w:rsid w:val="00C82686"/>
    <w:rsid w:val="00C86C28"/>
    <w:rsid w:val="00C9192F"/>
    <w:rsid w:val="00CB772F"/>
    <w:rsid w:val="00CC192D"/>
    <w:rsid w:val="00CC6D73"/>
    <w:rsid w:val="00D05230"/>
    <w:rsid w:val="00D115E1"/>
    <w:rsid w:val="00D132FA"/>
    <w:rsid w:val="00D711D3"/>
    <w:rsid w:val="00D73300"/>
    <w:rsid w:val="00D748EE"/>
    <w:rsid w:val="00D7693A"/>
    <w:rsid w:val="00D80F00"/>
    <w:rsid w:val="00D8666B"/>
    <w:rsid w:val="00D9502A"/>
    <w:rsid w:val="00D9627B"/>
    <w:rsid w:val="00D974F7"/>
    <w:rsid w:val="00D9789F"/>
    <w:rsid w:val="00DC365B"/>
    <w:rsid w:val="00DE7F93"/>
    <w:rsid w:val="00DF1988"/>
    <w:rsid w:val="00DF4281"/>
    <w:rsid w:val="00E242B8"/>
    <w:rsid w:val="00E3259A"/>
    <w:rsid w:val="00E32AA1"/>
    <w:rsid w:val="00E32EFE"/>
    <w:rsid w:val="00E34E1D"/>
    <w:rsid w:val="00E569FB"/>
    <w:rsid w:val="00E66C52"/>
    <w:rsid w:val="00E8231F"/>
    <w:rsid w:val="00E8324F"/>
    <w:rsid w:val="00E9144B"/>
    <w:rsid w:val="00E93678"/>
    <w:rsid w:val="00EA2E74"/>
    <w:rsid w:val="00ED6695"/>
    <w:rsid w:val="00F03909"/>
    <w:rsid w:val="00F13168"/>
    <w:rsid w:val="00F40C9C"/>
    <w:rsid w:val="00F46076"/>
    <w:rsid w:val="00F60B1C"/>
    <w:rsid w:val="00F637A5"/>
    <w:rsid w:val="00F75A3A"/>
    <w:rsid w:val="00F84ABA"/>
    <w:rsid w:val="00F924A5"/>
    <w:rsid w:val="00FA3A7A"/>
    <w:rsid w:val="00FA7C1C"/>
    <w:rsid w:val="00FB2AAD"/>
    <w:rsid w:val="00FB6F97"/>
    <w:rsid w:val="00FD00AA"/>
    <w:rsid w:val="00FD26C7"/>
    <w:rsid w:val="00FD2E13"/>
    <w:rsid w:val="00FD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78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327C"/>
  </w:style>
  <w:style w:type="paragraph" w:styleId="a8">
    <w:name w:val="No Spacing"/>
    <w:link w:val="a9"/>
    <w:uiPriority w:val="1"/>
    <w:qFormat/>
    <w:rsid w:val="00D748EE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D748EE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978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8EC40-08D1-494A-B5D8-441C20C4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Пользователь Windows</cp:lastModifiedBy>
  <cp:revision>132</cp:revision>
  <cp:lastPrinted>2021-04-12T07:20:00Z</cp:lastPrinted>
  <dcterms:created xsi:type="dcterms:W3CDTF">2020-12-08T05:03:00Z</dcterms:created>
  <dcterms:modified xsi:type="dcterms:W3CDTF">2021-04-21T11:22:00Z</dcterms:modified>
</cp:coreProperties>
</file>